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91DF" w14:textId="77777777" w:rsidR="009C6FFC" w:rsidRDefault="009C6FFC" w:rsidP="007432AA">
      <w:pPr>
        <w:ind w:left="720" w:hanging="360"/>
        <w:jc w:val="both"/>
      </w:pPr>
    </w:p>
    <w:p w14:paraId="43518E95" w14:textId="77777777" w:rsidR="009C6FFC" w:rsidRDefault="009C6FFC" w:rsidP="009C6FFC">
      <w:pPr>
        <w:pStyle w:val="Prrafodelista"/>
        <w:jc w:val="both"/>
      </w:pPr>
    </w:p>
    <w:p w14:paraId="1E7F37DD" w14:textId="77777777" w:rsidR="009C6FFC" w:rsidRPr="00730A43" w:rsidRDefault="009C6FFC" w:rsidP="009C6FFC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730A43">
        <w:rPr>
          <w:rFonts w:ascii="Arial" w:hAnsi="Arial" w:cs="Arial"/>
          <w:b/>
          <w:iCs/>
          <w:sz w:val="24"/>
          <w:szCs w:val="24"/>
        </w:rPr>
        <w:t>LLAMADO A PRESENTACIÓN DE ANTECEDENTES</w:t>
      </w:r>
    </w:p>
    <w:p w14:paraId="0F7E2C25" w14:textId="41470909" w:rsidR="00CA2A04" w:rsidRDefault="00436AD7" w:rsidP="00CA2A04">
      <w:pPr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  <w14:ligatures w14:val="none"/>
        </w:rPr>
      </w:pPr>
      <w:r>
        <w:rPr>
          <w:rFonts w:ascii="Calibri" w:hAnsi="Calibri" w:cs="Calibri"/>
          <w:iCs/>
          <w:kern w:val="0"/>
          <w:sz w:val="24"/>
          <w:szCs w:val="24"/>
          <w14:ligatures w14:val="none"/>
        </w:rPr>
        <w:t xml:space="preserve">La Ilustre Municipalidad de Talcahuano, en convenio con el Gobierno Regional, llama a presentar antecedentes para proveer el cargo </w:t>
      </w:r>
      <w:r>
        <w:rPr>
          <w:rFonts w:ascii="Calibri" w:hAnsi="Calibri" w:cs="Calibri"/>
          <w:b/>
          <w:iCs/>
          <w:kern w:val="0"/>
          <w:sz w:val="24"/>
          <w:szCs w:val="24"/>
          <w14:ligatures w14:val="none"/>
        </w:rPr>
        <w:t>(2)</w:t>
      </w:r>
      <w:r>
        <w:rPr>
          <w:rFonts w:ascii="Calibri" w:hAnsi="Calibri" w:cs="Calibri"/>
          <w:iCs/>
          <w:kern w:val="0"/>
          <w:sz w:val="24"/>
          <w:szCs w:val="24"/>
          <w14:ligatures w14:val="none"/>
        </w:rPr>
        <w:t xml:space="preserve"> de </w:t>
      </w:r>
      <w:r>
        <w:rPr>
          <w:rFonts w:ascii="Calibri" w:hAnsi="Calibri" w:cs="Calibri"/>
          <w:b/>
          <w:bCs/>
          <w:iCs/>
          <w:kern w:val="0"/>
          <w:sz w:val="24"/>
          <w:szCs w:val="24"/>
          <w14:ligatures w14:val="none"/>
        </w:rPr>
        <w:t xml:space="preserve">Profesional de Apoyo Área </w:t>
      </w:r>
      <w:r w:rsidR="00D43D59">
        <w:rPr>
          <w:rFonts w:ascii="Calibri" w:hAnsi="Calibri" w:cs="Calibri"/>
          <w:b/>
          <w:bCs/>
          <w:iCs/>
          <w:kern w:val="0"/>
          <w:sz w:val="24"/>
          <w:szCs w:val="24"/>
          <w14:ligatures w14:val="none"/>
        </w:rPr>
        <w:t>Comunitaria</w:t>
      </w:r>
      <w:r>
        <w:rPr>
          <w:rFonts w:ascii="Calibri" w:hAnsi="Calibri" w:cs="Calibri"/>
          <w:b/>
          <w:bCs/>
          <w:iCs/>
          <w:kern w:val="0"/>
          <w:sz w:val="24"/>
          <w:szCs w:val="24"/>
          <w14:ligatures w14:val="none"/>
        </w:rPr>
        <w:t xml:space="preserve">, para el Programa </w:t>
      </w:r>
      <w:r>
        <w:rPr>
          <w:rFonts w:ascii="Arial" w:hAnsi="Arial" w:cs="Arial"/>
          <w:b/>
          <w:bCs/>
          <w:i/>
          <w:iCs/>
          <w:kern w:val="0"/>
          <w:lang w:val="es-CL"/>
          <w14:ligatures w14:val="none"/>
        </w:rPr>
        <w:t>“</w:t>
      </w:r>
      <w:r>
        <w:rPr>
          <w:rFonts w:ascii="Arial" w:hAnsi="Arial" w:cs="Arial"/>
          <w:b/>
          <w:bCs/>
          <w:i/>
          <w:iCs/>
          <w:kern w:val="0"/>
          <w14:ligatures w14:val="none"/>
        </w:rPr>
        <w:t>PREVENCION BIOBIO MAS SEGURO, COMUNA DE TALCAHUANO, FORTALECIENDO BARRIOS.</w:t>
      </w:r>
    </w:p>
    <w:p w14:paraId="2FDF2DF0" w14:textId="77777777" w:rsidR="00436AD7" w:rsidRDefault="00436AD7" w:rsidP="00CA2A0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6703718" w14:textId="77777777" w:rsidR="00CA2A04" w:rsidRPr="00154A18" w:rsidRDefault="00CA2A04" w:rsidP="00CA2A0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54A18">
        <w:rPr>
          <w:rFonts w:cstheme="minorHAnsi"/>
          <w:iCs/>
          <w:sz w:val="24"/>
          <w:szCs w:val="24"/>
        </w:rPr>
        <w:t xml:space="preserve">Programa que busca el fortalecimiento comunitario y social a través de la corresponsabilidad y coproducción de seguridad traducido en componentes tales como; campañas e instancias de difusión, conformación de comités de seguridad, formaciones comunitarias y mediaciones vecinales. </w:t>
      </w:r>
    </w:p>
    <w:p w14:paraId="2466E0A1" w14:textId="77777777" w:rsidR="00671EFC" w:rsidRPr="007D6211" w:rsidRDefault="00671EFC" w:rsidP="0010641A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3236C1FC" w14:textId="77777777" w:rsidR="009C6FFC" w:rsidRPr="007D6211" w:rsidRDefault="009C6FFC" w:rsidP="009C6FFC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</w:rPr>
      </w:pPr>
      <w:r w:rsidRPr="007D6211">
        <w:rPr>
          <w:rFonts w:ascii="Calibri" w:hAnsi="Calibri" w:cs="Calibri"/>
          <w:b/>
          <w:iCs/>
          <w:sz w:val="24"/>
          <w:szCs w:val="24"/>
          <w:u w:val="single"/>
        </w:rPr>
        <w:t>REQUISITOS DEL CARGO</w:t>
      </w:r>
      <w:r w:rsidRPr="007D6211">
        <w:rPr>
          <w:rFonts w:ascii="Calibri" w:hAnsi="Calibri" w:cs="Calibri"/>
          <w:b/>
          <w:iCs/>
          <w:sz w:val="24"/>
          <w:szCs w:val="24"/>
        </w:rPr>
        <w:t>:</w:t>
      </w:r>
    </w:p>
    <w:p w14:paraId="28DD22FD" w14:textId="40737329" w:rsidR="005D0AD5" w:rsidRPr="000F0960" w:rsidRDefault="005D0AD5" w:rsidP="005D0AD5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 w:rsidRPr="000F0960">
        <w:rPr>
          <w:rFonts w:ascii="Calibri" w:hAnsi="Calibri" w:cs="Calibri"/>
          <w:sz w:val="24"/>
          <w:szCs w:val="24"/>
        </w:rPr>
        <w:t>Título profesional Trabajador/a social, docente, entre otros</w:t>
      </w:r>
      <w:r w:rsidR="00E329EC">
        <w:rPr>
          <w:rFonts w:ascii="Calibri" w:hAnsi="Calibri" w:cs="Calibri"/>
          <w:sz w:val="24"/>
          <w:szCs w:val="24"/>
        </w:rPr>
        <w:t xml:space="preserve"> a fines</w:t>
      </w:r>
      <w:r w:rsidRPr="000F0960">
        <w:rPr>
          <w:rFonts w:ascii="Calibri" w:hAnsi="Calibri" w:cs="Calibri"/>
          <w:sz w:val="24"/>
          <w:szCs w:val="24"/>
        </w:rPr>
        <w:t>).</w:t>
      </w:r>
    </w:p>
    <w:p w14:paraId="46941955" w14:textId="77777777" w:rsidR="005D0AD5" w:rsidRPr="000F0960" w:rsidRDefault="005D0AD5" w:rsidP="005D0A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rFonts w:ascii="Calibri" w:hAnsi="Calibri" w:cs="Calibri"/>
          <w:sz w:val="24"/>
          <w:szCs w:val="24"/>
        </w:rPr>
        <w:t>Deseable experiencia en trabajo comunitario.</w:t>
      </w:r>
    </w:p>
    <w:p w14:paraId="6F6A50D1" w14:textId="77777777" w:rsidR="005D0AD5" w:rsidRPr="000F0960" w:rsidRDefault="005D0AD5" w:rsidP="005D0A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rFonts w:ascii="Calibri" w:hAnsi="Calibri" w:cs="Calibri"/>
          <w:sz w:val="24"/>
          <w:szCs w:val="24"/>
        </w:rPr>
        <w:t>Deseable conocimiento en metodologías participativas de aprendizaje.</w:t>
      </w:r>
    </w:p>
    <w:p w14:paraId="65119F55" w14:textId="77777777" w:rsidR="00AE047E" w:rsidRPr="000F0960" w:rsidRDefault="005D0AD5" w:rsidP="00AE04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rFonts w:ascii="Calibri" w:hAnsi="Calibri" w:cs="Calibri"/>
          <w:sz w:val="24"/>
          <w:szCs w:val="24"/>
        </w:rPr>
        <w:t>Deseable experiencia en trabajo en redes y/u organizaciones locales.</w:t>
      </w:r>
    </w:p>
    <w:p w14:paraId="0CBF1C92" w14:textId="77777777" w:rsidR="004D3BA3" w:rsidRPr="000F0960" w:rsidRDefault="00AE047E" w:rsidP="00AE04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 xml:space="preserve">Poseer conocimientos y experiencia en materia de: </w:t>
      </w:r>
    </w:p>
    <w:p w14:paraId="0862C4EB" w14:textId="77777777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 xml:space="preserve"> Prevención comunitaria del delito</w:t>
      </w:r>
      <w:r w:rsidR="004D3BA3" w:rsidRPr="000F0960">
        <w:rPr>
          <w:sz w:val="24"/>
          <w:szCs w:val="24"/>
        </w:rPr>
        <w:t>.</w:t>
      </w:r>
    </w:p>
    <w:p w14:paraId="623409AE" w14:textId="77777777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Formulación de planes y proyectos.</w:t>
      </w:r>
    </w:p>
    <w:p w14:paraId="6665AF2E" w14:textId="77777777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 xml:space="preserve">Habilidades y disposición para trabajar en equipo, que valore el trabajo intersectorial y la práctica de trabajo en red. </w:t>
      </w:r>
    </w:p>
    <w:p w14:paraId="5B3D6F3C" w14:textId="77777777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Intervención en sectores de alta vulnerabilidad social.</w:t>
      </w:r>
    </w:p>
    <w:p w14:paraId="48A3B635" w14:textId="77777777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Experiencia de trabajo de promoción en grupos de riesgo.</w:t>
      </w:r>
    </w:p>
    <w:p w14:paraId="71571D76" w14:textId="77777777" w:rsidR="00E04588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Conocimiento de técnica de animación sociocultural y educación popular/social.</w:t>
      </w:r>
    </w:p>
    <w:p w14:paraId="1BBE5B30" w14:textId="77777777" w:rsidR="00E04588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Creatividad y facilidad para el trabajo con grupos.</w:t>
      </w:r>
    </w:p>
    <w:p w14:paraId="73DD84FA" w14:textId="29E64B70" w:rsidR="00AE047E" w:rsidRPr="000F0960" w:rsidRDefault="00AE047E" w:rsidP="00AE047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Conocimiento de la comuna y trabajo en terreno</w:t>
      </w:r>
      <w:r w:rsidR="00C74B41" w:rsidRPr="000F0960">
        <w:rPr>
          <w:sz w:val="24"/>
          <w:szCs w:val="24"/>
        </w:rPr>
        <w:t>.</w:t>
      </w:r>
    </w:p>
    <w:p w14:paraId="34D0DD01" w14:textId="77777777" w:rsidR="005D0AD5" w:rsidRPr="000F0960" w:rsidRDefault="005D0AD5" w:rsidP="00C74B41">
      <w:pPr>
        <w:pStyle w:val="Prrafodelista"/>
        <w:numPr>
          <w:ilvl w:val="0"/>
          <w:numId w:val="14"/>
        </w:numPr>
        <w:spacing w:after="200" w:line="276" w:lineRule="auto"/>
        <w:rPr>
          <w:rFonts w:ascii="Calibri" w:hAnsi="Calibri" w:cs="Calibri"/>
          <w:iCs/>
          <w:sz w:val="24"/>
          <w:szCs w:val="24"/>
        </w:rPr>
      </w:pPr>
      <w:r w:rsidRPr="000F0960">
        <w:rPr>
          <w:rFonts w:ascii="Calibri" w:hAnsi="Calibri" w:cs="Calibri"/>
          <w:iCs/>
          <w:sz w:val="24"/>
          <w:szCs w:val="24"/>
        </w:rPr>
        <w:t xml:space="preserve">Conocimiento y manejo de tecnologías en computación y programas informáticos básicos a nivel usuario/a (Excel, </w:t>
      </w:r>
      <w:proofErr w:type="spellStart"/>
      <w:r w:rsidRPr="000F0960">
        <w:rPr>
          <w:rFonts w:ascii="Calibri" w:hAnsi="Calibri" w:cs="Calibri"/>
          <w:iCs/>
          <w:sz w:val="24"/>
          <w:szCs w:val="24"/>
        </w:rPr>
        <w:t>Power</w:t>
      </w:r>
      <w:proofErr w:type="spellEnd"/>
      <w:r w:rsidRPr="000F0960">
        <w:rPr>
          <w:rFonts w:ascii="Calibri" w:hAnsi="Calibri" w:cs="Calibri"/>
          <w:iCs/>
          <w:sz w:val="24"/>
          <w:szCs w:val="24"/>
        </w:rPr>
        <w:t xml:space="preserve"> Point, Word, etc.)</w:t>
      </w:r>
    </w:p>
    <w:p w14:paraId="4BBB33B3" w14:textId="5050CCB6" w:rsidR="005D0AD5" w:rsidRPr="000F0960" w:rsidRDefault="005D0AD5" w:rsidP="005D0AD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0F0960">
        <w:rPr>
          <w:rFonts w:ascii="Calibri" w:hAnsi="Calibri" w:cs="Calibri"/>
          <w:iCs/>
          <w:sz w:val="24"/>
          <w:szCs w:val="24"/>
        </w:rPr>
        <w:t>No haber tenido una evaluación deficiente en cargo similar en programas</w:t>
      </w:r>
      <w:r w:rsidR="00217C90" w:rsidRPr="000F0960">
        <w:rPr>
          <w:rFonts w:ascii="Calibri" w:hAnsi="Calibri" w:cs="Calibri"/>
          <w:iCs/>
          <w:sz w:val="24"/>
          <w:szCs w:val="24"/>
        </w:rPr>
        <w:t xml:space="preserve"> o proyecto</w:t>
      </w:r>
      <w:r w:rsidR="008D1260" w:rsidRPr="000F0960">
        <w:rPr>
          <w:rFonts w:ascii="Calibri" w:hAnsi="Calibri" w:cs="Calibri"/>
          <w:iCs/>
          <w:sz w:val="24"/>
          <w:szCs w:val="24"/>
        </w:rPr>
        <w:t xml:space="preserve">s. </w:t>
      </w:r>
      <w:r w:rsidRPr="000F0960">
        <w:rPr>
          <w:rFonts w:ascii="Calibri" w:hAnsi="Calibri" w:cs="Calibri"/>
          <w:iCs/>
          <w:sz w:val="24"/>
          <w:szCs w:val="24"/>
        </w:rPr>
        <w:t xml:space="preserve"> </w:t>
      </w:r>
    </w:p>
    <w:p w14:paraId="63F089E6" w14:textId="77777777" w:rsidR="009C6FFC" w:rsidRPr="007D6211" w:rsidRDefault="009C6FFC" w:rsidP="009C6FFC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14:paraId="4EEDC366" w14:textId="259A6868" w:rsidR="009C6FFC" w:rsidRPr="007D6211" w:rsidRDefault="0028214F" w:rsidP="009C6FFC">
      <w:pPr>
        <w:spacing w:after="0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7D6211">
        <w:rPr>
          <w:rFonts w:ascii="Calibri" w:hAnsi="Calibri" w:cs="Calibri"/>
          <w:b/>
          <w:iCs/>
          <w:sz w:val="24"/>
          <w:szCs w:val="24"/>
          <w:u w:val="single"/>
        </w:rPr>
        <w:t>DOCUMENTOS PARA PRESENTAR</w:t>
      </w:r>
      <w:r w:rsidR="009C6FFC" w:rsidRPr="007D6211">
        <w:rPr>
          <w:rFonts w:ascii="Calibri" w:hAnsi="Calibri" w:cs="Calibri"/>
          <w:b/>
          <w:iCs/>
          <w:sz w:val="24"/>
          <w:szCs w:val="24"/>
          <w:u w:val="single"/>
        </w:rPr>
        <w:t>:</w:t>
      </w:r>
    </w:p>
    <w:p w14:paraId="1B9027DE" w14:textId="77777777" w:rsidR="005D0AD5" w:rsidRPr="007D6211" w:rsidRDefault="005D0AD5" w:rsidP="005D0AD5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proofErr w:type="spellStart"/>
      <w:r w:rsidRPr="007D6211">
        <w:rPr>
          <w:rFonts w:ascii="Calibri" w:hAnsi="Calibri" w:cs="Calibri"/>
          <w:bCs/>
          <w:iCs/>
          <w:sz w:val="24"/>
          <w:szCs w:val="24"/>
        </w:rPr>
        <w:t>Curriculum</w:t>
      </w:r>
      <w:proofErr w:type="spellEnd"/>
      <w:r w:rsidRPr="007D6211">
        <w:rPr>
          <w:rFonts w:ascii="Calibri" w:hAnsi="Calibri" w:cs="Calibri"/>
          <w:bCs/>
          <w:iCs/>
          <w:sz w:val="24"/>
          <w:szCs w:val="24"/>
        </w:rPr>
        <w:t xml:space="preserve"> vitae con referencias.</w:t>
      </w:r>
    </w:p>
    <w:p w14:paraId="04563B08" w14:textId="77777777" w:rsidR="005D0AD5" w:rsidRPr="007D6211" w:rsidRDefault="005D0AD5" w:rsidP="005D0AD5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 xml:space="preserve">Certificado o documentación que acredite experiencia laboral. </w:t>
      </w:r>
    </w:p>
    <w:p w14:paraId="7B234B0A" w14:textId="77777777" w:rsidR="005D0AD5" w:rsidRPr="007D6211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 xml:space="preserve">Fotocopia simple de título profesional. </w:t>
      </w:r>
    </w:p>
    <w:p w14:paraId="1402B420" w14:textId="77777777" w:rsidR="005D0AD5" w:rsidRPr="007D6211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>Fotocopia simple de perfeccionamientos (seminarios, cursos, diplomas, magister).</w:t>
      </w:r>
    </w:p>
    <w:p w14:paraId="46C4DBE8" w14:textId="77777777" w:rsidR="005D0AD5" w:rsidRPr="007D6211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>Fotocopia cédula de identidad ambos lados.</w:t>
      </w:r>
    </w:p>
    <w:p w14:paraId="09353A89" w14:textId="78408572" w:rsidR="005D0AD5" w:rsidRPr="007D6211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lastRenderedPageBreak/>
        <w:t>Certificado de antecedentes</w:t>
      </w:r>
      <w:r w:rsidR="0037231C">
        <w:rPr>
          <w:rFonts w:ascii="Calibri" w:hAnsi="Calibri" w:cs="Calibri"/>
          <w:bCs/>
          <w:iCs/>
          <w:sz w:val="24"/>
          <w:szCs w:val="24"/>
        </w:rPr>
        <w:t xml:space="preserve"> para fines especiales.</w:t>
      </w:r>
    </w:p>
    <w:p w14:paraId="6F0EB905" w14:textId="6E671297" w:rsidR="0037231C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>C</w:t>
      </w:r>
      <w:r w:rsidR="008B3880">
        <w:rPr>
          <w:rFonts w:ascii="Calibri" w:hAnsi="Calibri" w:cs="Calibri"/>
          <w:bCs/>
          <w:iCs/>
          <w:sz w:val="24"/>
          <w:szCs w:val="24"/>
        </w:rPr>
        <w:t xml:space="preserve">onsulta </w:t>
      </w:r>
      <w:r w:rsidR="0037231C">
        <w:rPr>
          <w:rFonts w:ascii="Calibri" w:hAnsi="Calibri" w:cs="Calibri"/>
          <w:bCs/>
          <w:iCs/>
          <w:sz w:val="24"/>
          <w:szCs w:val="24"/>
        </w:rPr>
        <w:t xml:space="preserve">de inhabilidades para trabajar con </w:t>
      </w:r>
      <w:r w:rsidR="00B161DE">
        <w:rPr>
          <w:rFonts w:ascii="Calibri" w:hAnsi="Calibri" w:cs="Calibri"/>
          <w:bCs/>
          <w:iCs/>
          <w:sz w:val="24"/>
          <w:szCs w:val="24"/>
        </w:rPr>
        <w:t>NNA.</w:t>
      </w:r>
    </w:p>
    <w:p w14:paraId="4ACC0AAC" w14:textId="77777777" w:rsidR="00AE6C03" w:rsidRPr="007D6211" w:rsidRDefault="00AE6C03" w:rsidP="004C102B">
      <w:pPr>
        <w:spacing w:after="0" w:line="276" w:lineRule="auto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6CAC8602" w14:textId="77777777" w:rsidR="00E433A3" w:rsidRDefault="009C6FFC" w:rsidP="00E433A3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7D6211">
        <w:rPr>
          <w:rFonts w:ascii="Calibri" w:hAnsi="Calibri" w:cs="Calibri"/>
          <w:b/>
          <w:iCs/>
          <w:sz w:val="24"/>
          <w:szCs w:val="24"/>
          <w:u w:val="single"/>
        </w:rPr>
        <w:t>FUNCIONES:</w:t>
      </w:r>
    </w:p>
    <w:p w14:paraId="15068A55" w14:textId="77777777" w:rsidR="00E433A3" w:rsidRDefault="00E433A3" w:rsidP="00E433A3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351F3537" w14:textId="25C0AD1F" w:rsidR="00EB7E63" w:rsidRPr="00301145" w:rsidRDefault="00EB7E63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01145">
        <w:rPr>
          <w:sz w:val="24"/>
          <w:szCs w:val="24"/>
        </w:rPr>
        <w:t>Asesor</w:t>
      </w:r>
      <w:r w:rsidR="00CA2A04">
        <w:rPr>
          <w:sz w:val="24"/>
          <w:szCs w:val="24"/>
        </w:rPr>
        <w:t>ar</w:t>
      </w:r>
      <w:r w:rsidRPr="00301145">
        <w:rPr>
          <w:sz w:val="24"/>
          <w:szCs w:val="24"/>
        </w:rPr>
        <w:t xml:space="preserve"> y acompaña</w:t>
      </w:r>
      <w:r w:rsidR="00CA2A04">
        <w:rPr>
          <w:sz w:val="24"/>
          <w:szCs w:val="24"/>
        </w:rPr>
        <w:t>r</w:t>
      </w:r>
      <w:r w:rsidRPr="00301145">
        <w:rPr>
          <w:sz w:val="24"/>
          <w:szCs w:val="24"/>
        </w:rPr>
        <w:t xml:space="preserve"> </w:t>
      </w:r>
      <w:r w:rsidR="00436AD7">
        <w:rPr>
          <w:sz w:val="24"/>
          <w:szCs w:val="24"/>
        </w:rPr>
        <w:t>a</w:t>
      </w:r>
      <w:r w:rsidRPr="00301145">
        <w:rPr>
          <w:sz w:val="24"/>
          <w:szCs w:val="24"/>
        </w:rPr>
        <w:t xml:space="preserve"> grupos de comités de seguridad por junta de vecinos focalizada por año. </w:t>
      </w:r>
    </w:p>
    <w:p w14:paraId="5E5FBC45" w14:textId="165F0E45" w:rsidR="00EB7E63" w:rsidRPr="00301145" w:rsidRDefault="00EB7E63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01145">
        <w:rPr>
          <w:sz w:val="24"/>
          <w:szCs w:val="24"/>
        </w:rPr>
        <w:t>Elabora</w:t>
      </w:r>
      <w:r w:rsidR="00CA2A04">
        <w:rPr>
          <w:sz w:val="24"/>
          <w:szCs w:val="24"/>
        </w:rPr>
        <w:t>r</w:t>
      </w:r>
      <w:r w:rsidRPr="00301145">
        <w:rPr>
          <w:sz w:val="24"/>
          <w:szCs w:val="24"/>
        </w:rPr>
        <w:t xml:space="preserve"> </w:t>
      </w:r>
      <w:r w:rsidR="00436AD7">
        <w:rPr>
          <w:sz w:val="24"/>
          <w:szCs w:val="24"/>
        </w:rPr>
        <w:t>planes</w:t>
      </w:r>
      <w:r w:rsidRPr="00301145">
        <w:rPr>
          <w:sz w:val="24"/>
          <w:szCs w:val="24"/>
        </w:rPr>
        <w:t xml:space="preserve"> de acción por comité de seguridad conformado. </w:t>
      </w:r>
    </w:p>
    <w:p w14:paraId="7033D09F" w14:textId="223B1A0B" w:rsidR="00EB7E63" w:rsidRPr="00301145" w:rsidRDefault="00CA2A04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01145">
        <w:rPr>
          <w:sz w:val="24"/>
          <w:szCs w:val="24"/>
        </w:rPr>
        <w:t>Elabora</w:t>
      </w:r>
      <w:r>
        <w:rPr>
          <w:sz w:val="24"/>
          <w:szCs w:val="24"/>
        </w:rPr>
        <w:t>r</w:t>
      </w:r>
      <w:r w:rsidR="00EB7E63" w:rsidRPr="00301145">
        <w:rPr>
          <w:sz w:val="24"/>
          <w:szCs w:val="24"/>
        </w:rPr>
        <w:t xml:space="preserve"> estrategia</w:t>
      </w:r>
      <w:r w:rsidR="00436AD7">
        <w:rPr>
          <w:sz w:val="24"/>
          <w:szCs w:val="24"/>
        </w:rPr>
        <w:t>s</w:t>
      </w:r>
      <w:r w:rsidR="00EB7E63" w:rsidRPr="00301145">
        <w:rPr>
          <w:sz w:val="24"/>
          <w:szCs w:val="24"/>
        </w:rPr>
        <w:t xml:space="preserve"> situacional</w:t>
      </w:r>
      <w:r w:rsidR="00436AD7">
        <w:rPr>
          <w:sz w:val="24"/>
          <w:szCs w:val="24"/>
        </w:rPr>
        <w:t>es</w:t>
      </w:r>
      <w:r w:rsidR="00EB7E63" w:rsidRPr="00301145">
        <w:rPr>
          <w:sz w:val="24"/>
          <w:szCs w:val="24"/>
        </w:rPr>
        <w:t xml:space="preserve"> de levantamiento de información por comité conformado. </w:t>
      </w:r>
    </w:p>
    <w:p w14:paraId="75CCE760" w14:textId="49A05A33" w:rsidR="00EB7E63" w:rsidRPr="00301145" w:rsidRDefault="00CA2A04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01145">
        <w:rPr>
          <w:sz w:val="24"/>
          <w:szCs w:val="24"/>
        </w:rPr>
        <w:t>Elabora</w:t>
      </w:r>
      <w:r>
        <w:rPr>
          <w:sz w:val="24"/>
          <w:szCs w:val="24"/>
        </w:rPr>
        <w:t>r</w:t>
      </w:r>
      <w:r w:rsidR="00EB7E63" w:rsidRPr="00301145">
        <w:rPr>
          <w:sz w:val="24"/>
          <w:szCs w:val="24"/>
        </w:rPr>
        <w:t xml:space="preserve"> informe</w:t>
      </w:r>
      <w:r w:rsidR="00436AD7">
        <w:rPr>
          <w:sz w:val="24"/>
          <w:szCs w:val="24"/>
        </w:rPr>
        <w:t>s</w:t>
      </w:r>
      <w:r w:rsidR="00EB7E63" w:rsidRPr="00301145">
        <w:rPr>
          <w:sz w:val="24"/>
          <w:szCs w:val="24"/>
        </w:rPr>
        <w:t xml:space="preserve"> diagn</w:t>
      </w:r>
      <w:r w:rsidR="00D66FC8">
        <w:rPr>
          <w:sz w:val="24"/>
          <w:szCs w:val="24"/>
        </w:rPr>
        <w:t>ó</w:t>
      </w:r>
      <w:r w:rsidR="00EB7E63" w:rsidRPr="00301145">
        <w:rPr>
          <w:sz w:val="24"/>
          <w:szCs w:val="24"/>
        </w:rPr>
        <w:t>stico</w:t>
      </w:r>
      <w:r w:rsidR="00436AD7">
        <w:rPr>
          <w:sz w:val="24"/>
          <w:szCs w:val="24"/>
        </w:rPr>
        <w:t>s</w:t>
      </w:r>
      <w:r w:rsidR="00EB7E63" w:rsidRPr="00301145">
        <w:rPr>
          <w:sz w:val="24"/>
          <w:szCs w:val="24"/>
        </w:rPr>
        <w:t xml:space="preserve"> por comité de seguridad conformado. </w:t>
      </w:r>
    </w:p>
    <w:p w14:paraId="793F3407" w14:textId="27B13431" w:rsidR="006D5866" w:rsidRPr="00301145" w:rsidRDefault="00CA2A04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01145">
        <w:rPr>
          <w:sz w:val="24"/>
          <w:szCs w:val="24"/>
        </w:rPr>
        <w:t>Elabora</w:t>
      </w:r>
      <w:r>
        <w:rPr>
          <w:sz w:val="24"/>
          <w:szCs w:val="24"/>
        </w:rPr>
        <w:t>r</w:t>
      </w:r>
      <w:r w:rsidR="00EB7E63" w:rsidRPr="00301145">
        <w:rPr>
          <w:sz w:val="24"/>
          <w:szCs w:val="24"/>
        </w:rPr>
        <w:t xml:space="preserve"> asesorías técnicas para la elaboración de proyecto de seguridad por comité de seguridad conformado. </w:t>
      </w:r>
    </w:p>
    <w:p w14:paraId="40342854" w14:textId="50EE6DAD" w:rsidR="00EB7E63" w:rsidRPr="00301145" w:rsidRDefault="00CA2A04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Realizar</w:t>
      </w:r>
      <w:r w:rsidR="00EB7E63" w:rsidRPr="00301145">
        <w:rPr>
          <w:sz w:val="24"/>
          <w:szCs w:val="24"/>
        </w:rPr>
        <w:t xml:space="preserve"> reuni</w:t>
      </w:r>
      <w:r>
        <w:rPr>
          <w:sz w:val="24"/>
          <w:szCs w:val="24"/>
        </w:rPr>
        <w:t>ones</w:t>
      </w:r>
      <w:r w:rsidR="00EB7E63" w:rsidRPr="00301145">
        <w:rPr>
          <w:sz w:val="24"/>
          <w:szCs w:val="24"/>
        </w:rPr>
        <w:t xml:space="preserve"> de difusión en el 100% de las juntas de vecinos focalizadas por año</w:t>
      </w:r>
      <w:r>
        <w:rPr>
          <w:sz w:val="24"/>
          <w:szCs w:val="24"/>
        </w:rPr>
        <w:t xml:space="preserve"> y por solicitud de organizaciones territoriales y/o funcionales.</w:t>
      </w:r>
    </w:p>
    <w:p w14:paraId="12C28941" w14:textId="16AE77D0" w:rsidR="00872B07" w:rsidRPr="00301145" w:rsidRDefault="00CA2A04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Realizar</w:t>
      </w:r>
      <w:r w:rsidR="00872B07" w:rsidRPr="00301145">
        <w:rPr>
          <w:sz w:val="24"/>
          <w:szCs w:val="24"/>
        </w:rPr>
        <w:t xml:space="preserve"> el 100% de las reuniones de difusión con organizaciones funcionales solicitadas al año. </w:t>
      </w:r>
    </w:p>
    <w:p w14:paraId="5822B705" w14:textId="28A9BCF3" w:rsidR="00872B07" w:rsidRPr="00301145" w:rsidRDefault="00872B07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01145">
        <w:rPr>
          <w:sz w:val="24"/>
          <w:szCs w:val="24"/>
        </w:rPr>
        <w:t>Ejecu</w:t>
      </w:r>
      <w:r w:rsidR="00CA2A04">
        <w:rPr>
          <w:sz w:val="24"/>
          <w:szCs w:val="24"/>
        </w:rPr>
        <w:t>tar</w:t>
      </w:r>
      <w:r w:rsidRPr="00301145">
        <w:rPr>
          <w:sz w:val="24"/>
          <w:szCs w:val="24"/>
        </w:rPr>
        <w:t xml:space="preserve"> </w:t>
      </w:r>
      <w:r w:rsidR="00436AD7" w:rsidRPr="00301145">
        <w:rPr>
          <w:sz w:val="24"/>
          <w:szCs w:val="24"/>
        </w:rPr>
        <w:t>actividad</w:t>
      </w:r>
      <w:r w:rsidR="00436AD7">
        <w:rPr>
          <w:sz w:val="24"/>
          <w:szCs w:val="24"/>
        </w:rPr>
        <w:t>es</w:t>
      </w:r>
      <w:r w:rsidRPr="00301145">
        <w:rPr>
          <w:sz w:val="24"/>
          <w:szCs w:val="24"/>
        </w:rPr>
        <w:t xml:space="preserve"> masiva</w:t>
      </w:r>
      <w:r w:rsidR="00436AD7">
        <w:rPr>
          <w:sz w:val="24"/>
          <w:szCs w:val="24"/>
        </w:rPr>
        <w:t>s</w:t>
      </w:r>
      <w:r w:rsidRPr="00301145">
        <w:rPr>
          <w:sz w:val="24"/>
          <w:szCs w:val="24"/>
        </w:rPr>
        <w:t xml:space="preserve"> de difusión por </w:t>
      </w:r>
      <w:r w:rsidR="009D7F9D" w:rsidRPr="00301145">
        <w:rPr>
          <w:sz w:val="24"/>
          <w:szCs w:val="24"/>
        </w:rPr>
        <w:t>macro sector</w:t>
      </w:r>
      <w:r w:rsidR="00436AD7">
        <w:rPr>
          <w:sz w:val="24"/>
          <w:szCs w:val="24"/>
        </w:rPr>
        <w:t>.</w:t>
      </w:r>
    </w:p>
    <w:p w14:paraId="64976BD2" w14:textId="04CBFF2F" w:rsidR="00872B07" w:rsidRPr="00301145" w:rsidRDefault="00CA2A04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Realizar el</w:t>
      </w:r>
      <w:r w:rsidR="00872B07" w:rsidRPr="00301145">
        <w:rPr>
          <w:sz w:val="24"/>
          <w:szCs w:val="24"/>
        </w:rPr>
        <w:t xml:space="preserve"> preingreso e ingreso del 100% de los casos</w:t>
      </w:r>
      <w:r>
        <w:rPr>
          <w:sz w:val="24"/>
          <w:szCs w:val="24"/>
        </w:rPr>
        <w:t xml:space="preserve"> de mediación comunitarias</w:t>
      </w:r>
      <w:r w:rsidR="00872B07" w:rsidRPr="00301145">
        <w:rPr>
          <w:sz w:val="24"/>
          <w:szCs w:val="24"/>
        </w:rPr>
        <w:t xml:space="preserve"> </w:t>
      </w:r>
      <w:proofErr w:type="spellStart"/>
      <w:r w:rsidR="00872B07" w:rsidRPr="00301145">
        <w:rPr>
          <w:sz w:val="24"/>
          <w:szCs w:val="24"/>
        </w:rPr>
        <w:t>recepcionados</w:t>
      </w:r>
      <w:proofErr w:type="spellEnd"/>
      <w:r w:rsidR="00872B07" w:rsidRPr="00301145">
        <w:rPr>
          <w:sz w:val="24"/>
          <w:szCs w:val="24"/>
        </w:rPr>
        <w:t xml:space="preserve"> al año. </w:t>
      </w:r>
    </w:p>
    <w:p w14:paraId="2A309A08" w14:textId="6A7B4522" w:rsidR="00872B07" w:rsidRPr="00301145" w:rsidRDefault="00CA2A04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Realizar </w:t>
      </w:r>
      <w:r w:rsidR="00872B07" w:rsidRPr="00301145">
        <w:rPr>
          <w:sz w:val="24"/>
          <w:szCs w:val="24"/>
        </w:rPr>
        <w:t xml:space="preserve">el 100% de las mediaciones ingresadas. </w:t>
      </w:r>
    </w:p>
    <w:p w14:paraId="683DCCBA" w14:textId="33BE84B4" w:rsidR="00872B07" w:rsidRPr="00301145" w:rsidRDefault="00CA2A04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Realizar</w:t>
      </w:r>
      <w:r w:rsidR="00872B07" w:rsidRPr="00301145">
        <w:rPr>
          <w:sz w:val="24"/>
          <w:szCs w:val="24"/>
        </w:rPr>
        <w:t xml:space="preserve"> </w:t>
      </w:r>
      <w:r>
        <w:rPr>
          <w:sz w:val="24"/>
          <w:szCs w:val="24"/>
        </w:rPr>
        <w:t>certificación</w:t>
      </w:r>
      <w:r w:rsidR="00872B07" w:rsidRPr="00301145">
        <w:rPr>
          <w:sz w:val="24"/>
          <w:szCs w:val="24"/>
        </w:rPr>
        <w:t xml:space="preserve"> de cierre y/o derivación al 100% de casos</w:t>
      </w:r>
      <w:r>
        <w:rPr>
          <w:sz w:val="24"/>
          <w:szCs w:val="24"/>
        </w:rPr>
        <w:t xml:space="preserve"> de mediación comunitaria</w:t>
      </w:r>
      <w:r w:rsidR="00872B07" w:rsidRPr="00301145">
        <w:rPr>
          <w:sz w:val="24"/>
          <w:szCs w:val="24"/>
        </w:rPr>
        <w:t xml:space="preserve"> ingresados al año. </w:t>
      </w:r>
    </w:p>
    <w:p w14:paraId="33C3692F" w14:textId="12A71EF7" w:rsidR="00872B07" w:rsidRPr="00301145" w:rsidRDefault="00CA2A04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Capacitar</w:t>
      </w:r>
      <w:r w:rsidR="00872B07" w:rsidRPr="0030114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72B07" w:rsidRPr="00301145">
        <w:rPr>
          <w:sz w:val="24"/>
          <w:szCs w:val="24"/>
        </w:rPr>
        <w:t xml:space="preserve">l 80% de los gestores comunitarios inscritos por </w:t>
      </w:r>
      <w:r w:rsidR="009D7F9D" w:rsidRPr="00301145">
        <w:rPr>
          <w:sz w:val="24"/>
          <w:szCs w:val="24"/>
        </w:rPr>
        <w:t>macro sector</w:t>
      </w:r>
      <w:r w:rsidR="00872B07" w:rsidRPr="00301145">
        <w:rPr>
          <w:sz w:val="24"/>
          <w:szCs w:val="24"/>
        </w:rPr>
        <w:t xml:space="preserve">. </w:t>
      </w:r>
    </w:p>
    <w:p w14:paraId="5B7DE048" w14:textId="77777777" w:rsidR="00436AD7" w:rsidRPr="00436AD7" w:rsidRDefault="00CA2A04" w:rsidP="00265BDD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Capacitar</w:t>
      </w:r>
      <w:r w:rsidRPr="0030114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301145">
        <w:rPr>
          <w:sz w:val="24"/>
          <w:szCs w:val="24"/>
        </w:rPr>
        <w:t xml:space="preserve">l </w:t>
      </w:r>
      <w:r w:rsidR="00872B07" w:rsidRPr="00301145">
        <w:rPr>
          <w:sz w:val="24"/>
          <w:szCs w:val="24"/>
        </w:rPr>
        <w:t xml:space="preserve">al 80% de los gestores comunitarios inscritos por </w:t>
      </w:r>
      <w:r w:rsidR="009D7F9D" w:rsidRPr="00301145">
        <w:rPr>
          <w:sz w:val="24"/>
          <w:szCs w:val="24"/>
        </w:rPr>
        <w:t>macro sector</w:t>
      </w:r>
    </w:p>
    <w:p w14:paraId="6C36349E" w14:textId="250C54C0" w:rsidR="00EB7E63" w:rsidRPr="00301145" w:rsidRDefault="00872B07" w:rsidP="00265BDD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01145">
        <w:rPr>
          <w:sz w:val="24"/>
          <w:szCs w:val="24"/>
        </w:rPr>
        <w:t>Genera</w:t>
      </w:r>
      <w:r w:rsidR="00436AD7">
        <w:rPr>
          <w:sz w:val="24"/>
          <w:szCs w:val="24"/>
        </w:rPr>
        <w:t>r</w:t>
      </w:r>
      <w:r w:rsidRPr="00301145">
        <w:rPr>
          <w:sz w:val="24"/>
          <w:szCs w:val="24"/>
        </w:rPr>
        <w:t xml:space="preserve"> </w:t>
      </w:r>
      <w:r w:rsidR="00436AD7">
        <w:rPr>
          <w:sz w:val="24"/>
          <w:szCs w:val="24"/>
        </w:rPr>
        <w:t>al menos</w:t>
      </w:r>
      <w:r w:rsidRPr="00301145">
        <w:rPr>
          <w:sz w:val="24"/>
          <w:szCs w:val="24"/>
        </w:rPr>
        <w:t xml:space="preserve"> 01 seminario </w:t>
      </w:r>
      <w:r w:rsidR="00436AD7">
        <w:rPr>
          <w:sz w:val="24"/>
          <w:szCs w:val="24"/>
        </w:rPr>
        <w:t>anual</w:t>
      </w:r>
      <w:r w:rsidRPr="00301145">
        <w:rPr>
          <w:sz w:val="24"/>
          <w:szCs w:val="24"/>
        </w:rPr>
        <w:t xml:space="preserve"> </w:t>
      </w:r>
      <w:r w:rsidR="00436AD7">
        <w:rPr>
          <w:sz w:val="24"/>
          <w:szCs w:val="24"/>
        </w:rPr>
        <w:t>en materia de seguridad ciudadana.</w:t>
      </w:r>
    </w:p>
    <w:p w14:paraId="3BF1FCE0" w14:textId="62A1974C" w:rsidR="00E36501" w:rsidRPr="00301145" w:rsidRDefault="00E36501" w:rsidP="00741A5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01145">
        <w:rPr>
          <w:rFonts w:ascii="Calibri" w:hAnsi="Calibri" w:cs="Calibri"/>
          <w:sz w:val="24"/>
          <w:szCs w:val="24"/>
        </w:rPr>
        <w:t>Participar de las asesorías, supervisiones, acompañamientos y seguimientos acordados con el nivel regional, orientados a establecer las mejoras pertinentes en la implementación del programa.</w:t>
      </w:r>
    </w:p>
    <w:p w14:paraId="31E5DA2E" w14:textId="6F85E6B7" w:rsidR="005842D6" w:rsidRPr="005842D6" w:rsidRDefault="00CA2A04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Participar en r</w:t>
      </w:r>
      <w:r w:rsidR="003427F8" w:rsidRPr="005842D6">
        <w:rPr>
          <w:rFonts w:ascii="Calibri" w:hAnsi="Calibri" w:cs="Calibri"/>
          <w:bCs/>
          <w:iCs/>
          <w:sz w:val="24"/>
          <w:szCs w:val="24"/>
        </w:rPr>
        <w:t>euniones de difusión en</w:t>
      </w:r>
      <w:r w:rsidR="005842D6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3427F8" w:rsidRPr="005842D6">
        <w:rPr>
          <w:rFonts w:ascii="Calibri" w:hAnsi="Calibri" w:cs="Calibri"/>
          <w:bCs/>
          <w:iCs/>
          <w:sz w:val="24"/>
          <w:szCs w:val="24"/>
        </w:rPr>
        <w:t>organizaciones funcionales</w:t>
      </w:r>
      <w:r w:rsidR="005842D6">
        <w:rPr>
          <w:rFonts w:ascii="Calibri" w:hAnsi="Calibri" w:cs="Calibri"/>
          <w:bCs/>
          <w:iCs/>
          <w:sz w:val="24"/>
          <w:szCs w:val="24"/>
        </w:rPr>
        <w:t>.</w:t>
      </w:r>
    </w:p>
    <w:p w14:paraId="657292F7" w14:textId="284D0586" w:rsidR="005842D6" w:rsidRPr="005842D6" w:rsidRDefault="003427F8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5842D6">
        <w:rPr>
          <w:rFonts w:ascii="Calibri" w:hAnsi="Calibri" w:cs="Calibri"/>
          <w:bCs/>
          <w:iCs/>
          <w:sz w:val="24"/>
          <w:szCs w:val="24"/>
        </w:rPr>
        <w:t>Ejecu</w:t>
      </w:r>
      <w:r w:rsidR="00CA2A04">
        <w:rPr>
          <w:rFonts w:ascii="Calibri" w:hAnsi="Calibri" w:cs="Calibri"/>
          <w:bCs/>
          <w:iCs/>
          <w:sz w:val="24"/>
          <w:szCs w:val="24"/>
        </w:rPr>
        <w:t>tar</w:t>
      </w:r>
      <w:r w:rsidRPr="005842D6">
        <w:rPr>
          <w:rFonts w:ascii="Calibri" w:hAnsi="Calibri" w:cs="Calibri"/>
          <w:bCs/>
          <w:iCs/>
          <w:sz w:val="24"/>
          <w:szCs w:val="24"/>
        </w:rPr>
        <w:t xml:space="preserve"> actividades de difusión</w:t>
      </w:r>
      <w:r w:rsidR="005842D6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5842D6">
        <w:rPr>
          <w:rFonts w:ascii="Calibri" w:hAnsi="Calibri" w:cs="Calibri"/>
          <w:bCs/>
          <w:iCs/>
          <w:sz w:val="24"/>
          <w:szCs w:val="24"/>
        </w:rPr>
        <w:t xml:space="preserve">masiva por </w:t>
      </w:r>
      <w:r w:rsidR="009D7F9D" w:rsidRPr="005842D6">
        <w:rPr>
          <w:rFonts w:ascii="Calibri" w:hAnsi="Calibri" w:cs="Calibri"/>
          <w:bCs/>
          <w:iCs/>
          <w:sz w:val="24"/>
          <w:szCs w:val="24"/>
        </w:rPr>
        <w:t>macro sector</w:t>
      </w:r>
      <w:r w:rsidR="005842D6">
        <w:rPr>
          <w:rFonts w:ascii="Calibri" w:hAnsi="Calibri" w:cs="Calibri"/>
          <w:bCs/>
          <w:iCs/>
          <w:sz w:val="24"/>
          <w:szCs w:val="24"/>
        </w:rPr>
        <w:t>.</w:t>
      </w:r>
    </w:p>
    <w:p w14:paraId="05981779" w14:textId="77777777" w:rsidR="00CA2A04" w:rsidRPr="00154A18" w:rsidRDefault="00CA2A04" w:rsidP="00CA2A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Acercamiento comunitario y difusión.</w:t>
      </w:r>
    </w:p>
    <w:p w14:paraId="7018B8D7" w14:textId="7DA3E6AE" w:rsidR="005842D6" w:rsidRPr="005842D6" w:rsidRDefault="00CA2A04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Participar en r</w:t>
      </w:r>
      <w:r w:rsidR="003427F8" w:rsidRPr="005842D6">
        <w:rPr>
          <w:rFonts w:ascii="Calibri" w:hAnsi="Calibri" w:cs="Calibri"/>
          <w:bCs/>
          <w:iCs/>
          <w:sz w:val="24"/>
          <w:szCs w:val="24"/>
        </w:rPr>
        <w:t>euniones interinstitucionales</w:t>
      </w:r>
      <w:r w:rsidR="005842D6">
        <w:rPr>
          <w:rFonts w:ascii="Calibri" w:hAnsi="Calibri" w:cs="Calibri"/>
          <w:bCs/>
          <w:iCs/>
          <w:sz w:val="24"/>
          <w:szCs w:val="24"/>
        </w:rPr>
        <w:t>.</w:t>
      </w:r>
    </w:p>
    <w:p w14:paraId="1BD05699" w14:textId="1BC5D514" w:rsidR="005842D6" w:rsidRPr="005842D6" w:rsidRDefault="00CA2A04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Realizar c</w:t>
      </w:r>
      <w:r w:rsidR="003427F8" w:rsidRPr="005842D6">
        <w:rPr>
          <w:rFonts w:ascii="Calibri" w:hAnsi="Calibri" w:cs="Calibri"/>
          <w:bCs/>
          <w:iCs/>
          <w:sz w:val="24"/>
          <w:szCs w:val="24"/>
        </w:rPr>
        <w:t>apacitaci</w:t>
      </w:r>
      <w:r>
        <w:rPr>
          <w:rFonts w:ascii="Calibri" w:hAnsi="Calibri" w:cs="Calibri"/>
          <w:bCs/>
          <w:iCs/>
          <w:sz w:val="24"/>
          <w:szCs w:val="24"/>
        </w:rPr>
        <w:t>ones</w:t>
      </w:r>
      <w:r w:rsidR="003427F8" w:rsidRPr="005842D6">
        <w:rPr>
          <w:rFonts w:ascii="Calibri" w:hAnsi="Calibri" w:cs="Calibri"/>
          <w:bCs/>
          <w:iCs/>
          <w:sz w:val="24"/>
          <w:szCs w:val="24"/>
        </w:rPr>
        <w:t xml:space="preserve"> en</w:t>
      </w:r>
      <w:r>
        <w:rPr>
          <w:rFonts w:ascii="Calibri" w:hAnsi="Calibri" w:cs="Calibri"/>
          <w:bCs/>
          <w:iCs/>
          <w:sz w:val="24"/>
          <w:szCs w:val="24"/>
        </w:rPr>
        <w:t xml:space="preserve"> materia de</w:t>
      </w:r>
      <w:r w:rsidR="003427F8" w:rsidRPr="005842D6">
        <w:rPr>
          <w:rFonts w:ascii="Calibri" w:hAnsi="Calibri" w:cs="Calibri"/>
          <w:bCs/>
          <w:iCs/>
          <w:sz w:val="24"/>
          <w:szCs w:val="24"/>
        </w:rPr>
        <w:t xml:space="preserve"> resolución pacífica </w:t>
      </w:r>
      <w:r w:rsidR="0030190F" w:rsidRPr="005842D6">
        <w:rPr>
          <w:rFonts w:ascii="Calibri" w:hAnsi="Calibri" w:cs="Calibri"/>
          <w:bCs/>
          <w:iCs/>
          <w:sz w:val="24"/>
          <w:szCs w:val="24"/>
        </w:rPr>
        <w:t>de conflictos</w:t>
      </w:r>
      <w:r w:rsidR="005842D6">
        <w:rPr>
          <w:rFonts w:ascii="Calibri" w:hAnsi="Calibri" w:cs="Calibri"/>
          <w:bCs/>
          <w:iCs/>
          <w:sz w:val="24"/>
          <w:szCs w:val="24"/>
        </w:rPr>
        <w:t>.</w:t>
      </w:r>
    </w:p>
    <w:p w14:paraId="10F1847E" w14:textId="3FEEE814" w:rsidR="005842D6" w:rsidRPr="005842D6" w:rsidRDefault="00CA2A04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Ejecutar</w:t>
      </w:r>
      <w:r w:rsidR="003427F8" w:rsidRPr="005842D6">
        <w:rPr>
          <w:rFonts w:ascii="Calibri" w:hAnsi="Calibri" w:cs="Calibri"/>
          <w:bCs/>
          <w:iCs/>
          <w:sz w:val="24"/>
          <w:szCs w:val="24"/>
        </w:rPr>
        <w:t xml:space="preserve"> de capacitaciones y/o</w:t>
      </w:r>
      <w:r w:rsidR="005842D6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3427F8" w:rsidRPr="005842D6">
        <w:rPr>
          <w:rFonts w:ascii="Calibri" w:hAnsi="Calibri" w:cs="Calibri"/>
          <w:bCs/>
          <w:iCs/>
          <w:sz w:val="24"/>
          <w:szCs w:val="24"/>
        </w:rPr>
        <w:t>talleres</w:t>
      </w:r>
      <w:r w:rsidR="005842D6">
        <w:rPr>
          <w:rFonts w:ascii="Calibri" w:hAnsi="Calibri" w:cs="Calibri"/>
          <w:bCs/>
          <w:iCs/>
          <w:sz w:val="24"/>
          <w:szCs w:val="24"/>
        </w:rPr>
        <w:t>.</w:t>
      </w:r>
    </w:p>
    <w:p w14:paraId="47A10A13" w14:textId="7B0696D8" w:rsidR="00CA2A04" w:rsidRPr="00CA2A04" w:rsidRDefault="00E36501" w:rsidP="00CA2A0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7D6211">
        <w:rPr>
          <w:rFonts w:ascii="Calibri" w:hAnsi="Calibri" w:cs="Calibri"/>
          <w:sz w:val="24"/>
          <w:szCs w:val="24"/>
        </w:rPr>
        <w:t>nformar al/el Encargada</w:t>
      </w:r>
      <w:r w:rsidR="00437345">
        <w:rPr>
          <w:rFonts w:ascii="Calibri" w:hAnsi="Calibri" w:cs="Calibri"/>
          <w:sz w:val="24"/>
          <w:szCs w:val="24"/>
        </w:rPr>
        <w:t>/do</w:t>
      </w:r>
      <w:r w:rsidRPr="007D6211">
        <w:rPr>
          <w:rFonts w:ascii="Calibri" w:hAnsi="Calibri" w:cs="Calibri"/>
          <w:sz w:val="24"/>
          <w:szCs w:val="24"/>
        </w:rPr>
        <w:t xml:space="preserve"> del Programa sobre el avance en la realización de las actividades propias del programa. </w:t>
      </w:r>
    </w:p>
    <w:p w14:paraId="4C1F9743" w14:textId="33A6B859" w:rsidR="0048448C" w:rsidRDefault="0048448C" w:rsidP="00D87E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Desarrollar además cualquier otra tarea conexa o relacionada con los servicios prestados. </w:t>
      </w:r>
    </w:p>
    <w:p w14:paraId="405FDD1A" w14:textId="77777777" w:rsidR="00D37B65" w:rsidRDefault="00D37B65" w:rsidP="00D37B65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14:paraId="2AC18F88" w14:textId="77777777" w:rsidR="00074766" w:rsidRDefault="00074766" w:rsidP="00D37B65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14:paraId="7EEDDECE" w14:textId="77777777" w:rsidR="00436AD7" w:rsidRDefault="00436AD7" w:rsidP="00D37B65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14:paraId="1A771057" w14:textId="77777777" w:rsidR="00074766" w:rsidRDefault="00074766" w:rsidP="00D37B65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01ABE0A6" w14:textId="7B8AE4C3" w:rsidR="005C6F61" w:rsidRDefault="005C6F61" w:rsidP="00D37B65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/>
          <w:iCs/>
          <w:sz w:val="24"/>
          <w:szCs w:val="24"/>
          <w:u w:val="single"/>
        </w:rPr>
        <w:lastRenderedPageBreak/>
        <w:t>CONDICIONES DE TRABAJO:</w:t>
      </w:r>
    </w:p>
    <w:p w14:paraId="6C0252BE" w14:textId="1ED68BB5" w:rsidR="005C6F61" w:rsidRPr="005C6F61" w:rsidRDefault="005C6F61" w:rsidP="005C6F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5C6F61">
        <w:rPr>
          <w:rFonts w:ascii="Calibri" w:hAnsi="Calibri" w:cs="Calibri"/>
          <w:bCs/>
          <w:iCs/>
          <w:sz w:val="24"/>
          <w:szCs w:val="24"/>
        </w:rPr>
        <w:t xml:space="preserve">Remuneración:  </w:t>
      </w:r>
      <w:r w:rsidRPr="005C6F61">
        <w:rPr>
          <w:rFonts w:ascii="Calibri" w:hAnsi="Calibri" w:cs="Calibri"/>
          <w:bCs/>
          <w:sz w:val="24"/>
          <w:szCs w:val="24"/>
        </w:rPr>
        <w:t xml:space="preserve"> </w:t>
      </w:r>
      <w:r w:rsidRPr="00E329EC">
        <w:rPr>
          <w:rFonts w:ascii="Calibri" w:hAnsi="Calibri" w:cs="Calibri"/>
          <w:bCs/>
          <w:sz w:val="24"/>
          <w:szCs w:val="24"/>
        </w:rPr>
        <w:t>$</w:t>
      </w:r>
      <w:r w:rsidR="00E329EC" w:rsidRPr="00E329EC">
        <w:rPr>
          <w:rFonts w:ascii="Calibri" w:hAnsi="Calibri" w:cs="Calibri"/>
          <w:bCs/>
          <w:sz w:val="24"/>
          <w:szCs w:val="24"/>
        </w:rPr>
        <w:t xml:space="preserve">1.105.000 </w:t>
      </w:r>
      <w:r w:rsidRPr="00E329EC">
        <w:rPr>
          <w:rFonts w:ascii="Calibri" w:hAnsi="Calibri" w:cs="Calibri"/>
          <w:bCs/>
          <w:sz w:val="24"/>
          <w:szCs w:val="24"/>
        </w:rPr>
        <w:t>(Bruto</w:t>
      </w:r>
      <w:r w:rsidR="00E329EC" w:rsidRPr="00E329EC">
        <w:rPr>
          <w:rFonts w:ascii="Calibri" w:hAnsi="Calibri" w:cs="Calibri"/>
          <w:bCs/>
          <w:sz w:val="24"/>
          <w:szCs w:val="24"/>
        </w:rPr>
        <w:t xml:space="preserve"> mensual</w:t>
      </w:r>
      <w:r w:rsidRPr="00E329EC">
        <w:rPr>
          <w:rFonts w:ascii="Calibri" w:hAnsi="Calibri" w:cs="Calibri"/>
          <w:bCs/>
          <w:sz w:val="24"/>
          <w:szCs w:val="24"/>
        </w:rPr>
        <w:t>)</w:t>
      </w:r>
    </w:p>
    <w:p w14:paraId="0862EBA7" w14:textId="30503C55" w:rsidR="005C6F61" w:rsidRPr="005C6F61" w:rsidRDefault="005C6F61" w:rsidP="005C6F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5C6F61">
        <w:rPr>
          <w:rFonts w:ascii="Calibri" w:hAnsi="Calibri" w:cs="Calibri"/>
          <w:bCs/>
          <w:iCs/>
          <w:sz w:val="24"/>
          <w:szCs w:val="24"/>
        </w:rPr>
        <w:t>Jornada Completa</w:t>
      </w:r>
      <w:r w:rsidR="00074766">
        <w:rPr>
          <w:rFonts w:ascii="Calibri" w:hAnsi="Calibri" w:cs="Calibri"/>
          <w:bCs/>
          <w:iCs/>
          <w:sz w:val="24"/>
          <w:szCs w:val="24"/>
        </w:rPr>
        <w:t xml:space="preserve"> 44 horas </w:t>
      </w:r>
    </w:p>
    <w:p w14:paraId="1B887918" w14:textId="3DAFB049" w:rsidR="005C6F61" w:rsidRPr="005C6F61" w:rsidRDefault="005C6F61" w:rsidP="005C6F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5C6F61">
        <w:rPr>
          <w:rFonts w:ascii="Calibri" w:hAnsi="Calibri" w:cs="Calibri"/>
          <w:bCs/>
          <w:iCs/>
          <w:sz w:val="24"/>
          <w:szCs w:val="24"/>
        </w:rPr>
        <w:t>Modalidad Honorarios</w:t>
      </w:r>
    </w:p>
    <w:p w14:paraId="67E351AD" w14:textId="77777777" w:rsidR="000B4FCB" w:rsidRDefault="000B4FCB" w:rsidP="000B4FC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Disponibilidad desde el 1 de marzo de 2024.</w:t>
      </w:r>
    </w:p>
    <w:p w14:paraId="16C13DCE" w14:textId="77777777" w:rsidR="000B4FCB" w:rsidRDefault="000B4FCB" w:rsidP="000B4FC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Duración de programa 36 meses, evaluación anual.</w:t>
      </w:r>
    </w:p>
    <w:p w14:paraId="16997A79" w14:textId="77777777" w:rsidR="005C6F61" w:rsidRDefault="005C6F61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41372DB2" w14:textId="77777777" w:rsidR="003B2AEE" w:rsidRDefault="003B2AEE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7FA823EC" w14:textId="77777777" w:rsidR="005C6F61" w:rsidRDefault="005C6F61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/>
          <w:iCs/>
          <w:sz w:val="24"/>
          <w:szCs w:val="24"/>
          <w:u w:val="single"/>
        </w:rPr>
        <w:t>RECEPCIÓN DE ANTECEDENTES:</w:t>
      </w:r>
    </w:p>
    <w:p w14:paraId="397ECA4C" w14:textId="1B65386E" w:rsidR="00F37E1B" w:rsidRDefault="00F37E1B" w:rsidP="00F37E1B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Los antecedentes se </w:t>
      </w:r>
      <w:proofErr w:type="spellStart"/>
      <w:r>
        <w:rPr>
          <w:rFonts w:cstheme="minorHAnsi"/>
          <w:bCs/>
          <w:iCs/>
          <w:sz w:val="24"/>
          <w:szCs w:val="24"/>
        </w:rPr>
        <w:t>recepcionarán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en Oficia de Partes, de manera presencial, ubicada en Sargento Aldea N°250, segundo piso, edificio consistorial de la Ilustre Municipalidad de Talcahuano, de 8.30 a 13.30 horas, entre el 1</w:t>
      </w:r>
      <w:r w:rsidR="0042240E">
        <w:rPr>
          <w:rFonts w:cstheme="minorHAnsi"/>
          <w:bCs/>
          <w:iCs/>
          <w:sz w:val="24"/>
          <w:szCs w:val="24"/>
        </w:rPr>
        <w:t>5</w:t>
      </w:r>
      <w:r>
        <w:rPr>
          <w:rFonts w:cstheme="minorHAnsi"/>
          <w:bCs/>
          <w:iCs/>
          <w:sz w:val="24"/>
          <w:szCs w:val="24"/>
        </w:rPr>
        <w:t>-02-2024 al 2</w:t>
      </w:r>
      <w:r w:rsidR="0042240E">
        <w:rPr>
          <w:rFonts w:cstheme="minorHAnsi"/>
          <w:bCs/>
          <w:iCs/>
          <w:sz w:val="24"/>
          <w:szCs w:val="24"/>
        </w:rPr>
        <w:t>3</w:t>
      </w:r>
      <w:r>
        <w:rPr>
          <w:rFonts w:cstheme="minorHAnsi"/>
          <w:bCs/>
          <w:iCs/>
          <w:sz w:val="24"/>
          <w:szCs w:val="24"/>
        </w:rPr>
        <w:t>-02-202</w:t>
      </w:r>
      <w:r w:rsidR="0042240E">
        <w:rPr>
          <w:rFonts w:cstheme="minorHAnsi"/>
          <w:bCs/>
          <w:iCs/>
          <w:sz w:val="24"/>
          <w:szCs w:val="24"/>
        </w:rPr>
        <w:t>4</w:t>
      </w:r>
      <w:r>
        <w:rPr>
          <w:rFonts w:cstheme="minorHAnsi"/>
          <w:bCs/>
          <w:iCs/>
          <w:sz w:val="24"/>
          <w:szCs w:val="24"/>
        </w:rPr>
        <w:t xml:space="preserve">, en sobre cerrado, indicando nombre completo y cargo al que postula. </w:t>
      </w:r>
    </w:p>
    <w:p w14:paraId="2B7553E8" w14:textId="77777777" w:rsidR="005C6F61" w:rsidRDefault="005C6F61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55B2C71D" w14:textId="77777777" w:rsidR="003B2AEE" w:rsidRDefault="003B2AEE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4870F817" w14:textId="7EDADC06" w:rsidR="00D37B65" w:rsidRPr="00D37B65" w:rsidRDefault="00D37B65" w:rsidP="00D37B65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37B65">
        <w:rPr>
          <w:rFonts w:ascii="Calibri" w:hAnsi="Calibri" w:cs="Calibri"/>
          <w:b/>
          <w:iCs/>
          <w:sz w:val="24"/>
          <w:szCs w:val="24"/>
          <w:u w:val="single"/>
        </w:rPr>
        <w:t>CONDICIONES GENERALES:</w:t>
      </w:r>
    </w:p>
    <w:p w14:paraId="393926A4" w14:textId="620C856E" w:rsidR="00D37B65" w:rsidRDefault="00D37B65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D37B65">
        <w:rPr>
          <w:rFonts w:ascii="Calibri" w:hAnsi="Calibri" w:cs="Calibri"/>
          <w:bCs/>
          <w:iCs/>
          <w:sz w:val="24"/>
          <w:szCs w:val="24"/>
        </w:rPr>
        <w:t>A la fecha de cierre de la recepción de las postulaciones</w:t>
      </w:r>
      <w:r>
        <w:rPr>
          <w:rFonts w:ascii="Calibri" w:hAnsi="Calibri" w:cs="Calibri"/>
          <w:bCs/>
          <w:iCs/>
          <w:sz w:val="24"/>
          <w:szCs w:val="24"/>
        </w:rPr>
        <w:t xml:space="preserve"> al proceso de selección, las personas interesadas deberán haber acreditado por completo todos sus antecedentes y requisitos solicitados.</w:t>
      </w:r>
    </w:p>
    <w:p w14:paraId="571E92BB" w14:textId="77777777" w:rsidR="00D37B65" w:rsidRDefault="00D37B65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Los /as postulantes son responsables de la completitud y veracidad de la información que presentan.</w:t>
      </w:r>
    </w:p>
    <w:p w14:paraId="7E0B05BE" w14:textId="77777777" w:rsidR="00D37B65" w:rsidRDefault="00D37B65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La presentación de documentos de postulación incompletos, alterados y/o no presentación de algún antecedente que respalde el cumplimiento de los requisitos, dejará sin efecto automáticamente la postulación.</w:t>
      </w:r>
    </w:p>
    <w:p w14:paraId="3E6B6C5C" w14:textId="2714DE4F" w:rsidR="00890DF9" w:rsidRPr="003B2AEE" w:rsidRDefault="00D37B65" w:rsidP="00890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3B2AEE">
        <w:rPr>
          <w:rFonts w:ascii="Calibri" w:hAnsi="Calibri" w:cs="Calibri"/>
          <w:bCs/>
          <w:iCs/>
          <w:sz w:val="24"/>
          <w:szCs w:val="24"/>
        </w:rPr>
        <w:t xml:space="preserve">Las etapas del proceso de selección son sucesivas y excluyentes </w:t>
      </w:r>
      <w:r w:rsidR="005C6F61" w:rsidRPr="003B2AEE">
        <w:rPr>
          <w:rFonts w:ascii="Calibri" w:hAnsi="Calibri" w:cs="Calibri"/>
          <w:bCs/>
          <w:iCs/>
          <w:sz w:val="24"/>
          <w:szCs w:val="24"/>
        </w:rPr>
        <w:t>entre ellas.</w:t>
      </w:r>
    </w:p>
    <w:p w14:paraId="5B5845F7" w14:textId="17FF8A66" w:rsidR="005C6F61" w:rsidRDefault="005C6F61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Estas etapas pueden tener algunas variaciones, dependiendo del proceso y las necesidades del Municipio y </w:t>
      </w:r>
      <w:r w:rsidR="00843B02">
        <w:rPr>
          <w:rFonts w:ascii="Calibri" w:hAnsi="Calibri" w:cs="Calibri"/>
          <w:bCs/>
          <w:iCs/>
          <w:sz w:val="24"/>
          <w:szCs w:val="24"/>
        </w:rPr>
        <w:t>Gobierno Regional.</w:t>
      </w:r>
    </w:p>
    <w:p w14:paraId="4620E0B0" w14:textId="6FF0AF7B" w:rsidR="005C6F61" w:rsidRPr="00D37B65" w:rsidRDefault="005C6F61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La no presentación a cualquier etapa, una vez citado(a), lo(a) imposibilitará de seguir adelante en el proceso.  </w:t>
      </w:r>
    </w:p>
    <w:p w14:paraId="63619605" w14:textId="6BEBC58C" w:rsidR="004C102B" w:rsidRPr="004C102B" w:rsidRDefault="004C102B" w:rsidP="004C102B">
      <w:pPr>
        <w:tabs>
          <w:tab w:val="left" w:pos="1065"/>
        </w:tabs>
      </w:pPr>
    </w:p>
    <w:sectPr w:rsidR="004C102B" w:rsidRPr="004C10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496A" w14:textId="77777777" w:rsidR="00006651" w:rsidRDefault="00006651" w:rsidP="009C6FFC">
      <w:pPr>
        <w:spacing w:after="0" w:line="240" w:lineRule="auto"/>
      </w:pPr>
      <w:r>
        <w:separator/>
      </w:r>
    </w:p>
  </w:endnote>
  <w:endnote w:type="continuationSeparator" w:id="0">
    <w:p w14:paraId="5D96214F" w14:textId="77777777" w:rsidR="00006651" w:rsidRDefault="00006651" w:rsidP="009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60A2" w14:textId="77777777" w:rsidR="00006651" w:rsidRDefault="00006651" w:rsidP="009C6FFC">
      <w:pPr>
        <w:spacing w:after="0" w:line="240" w:lineRule="auto"/>
      </w:pPr>
      <w:r>
        <w:separator/>
      </w:r>
    </w:p>
  </w:footnote>
  <w:footnote w:type="continuationSeparator" w:id="0">
    <w:p w14:paraId="49467F4A" w14:textId="77777777" w:rsidR="00006651" w:rsidRDefault="00006651" w:rsidP="009C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13A5" w14:textId="61D0FDF3" w:rsidR="009C6FFC" w:rsidRDefault="00337067">
    <w:pPr>
      <w:pStyle w:val="Encabezado"/>
    </w:pPr>
    <w:r>
      <w:rPr>
        <w:rFonts w:ascii="Times New Roman"/>
        <w:noProof/>
        <w:position w:val="4"/>
        <w:sz w:val="20"/>
        <w:lang w:val="es-CL" w:eastAsia="es-CL"/>
      </w:rPr>
      <w:drawing>
        <wp:anchor distT="0" distB="0" distL="114300" distR="114300" simplePos="0" relativeHeight="251662336" behindDoc="1" locked="0" layoutInCell="1" allowOverlap="1" wp14:anchorId="76404A20" wp14:editId="21066C0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466725" cy="749935"/>
          <wp:effectExtent l="0" t="0" r="0" b="0"/>
          <wp:wrapTight wrapText="bothSides">
            <wp:wrapPolygon edited="0">
              <wp:start x="0" y="0"/>
              <wp:lineTo x="0" y="20850"/>
              <wp:lineTo x="20278" y="20850"/>
              <wp:lineTo x="20278" y="0"/>
              <wp:lineTo x="0" y="0"/>
            </wp:wrapPolygon>
          </wp:wrapTight>
          <wp:docPr id="1" name="image1.jpeg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8" cy="753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09F70B4" wp14:editId="74CBD3C7">
          <wp:simplePos x="0" y="0"/>
          <wp:positionH relativeFrom="margin">
            <wp:posOffset>4271645</wp:posOffset>
          </wp:positionH>
          <wp:positionV relativeFrom="line">
            <wp:posOffset>-182880</wp:posOffset>
          </wp:positionV>
          <wp:extent cx="1477010" cy="628650"/>
          <wp:effectExtent l="0" t="0" r="8890" b="0"/>
          <wp:wrapThrough wrapText="bothSides">
            <wp:wrapPolygon edited="0">
              <wp:start x="10586" y="0"/>
              <wp:lineTo x="0" y="1309"/>
              <wp:lineTo x="0" y="18982"/>
              <wp:lineTo x="20337" y="20945"/>
              <wp:lineTo x="21451" y="20945"/>
              <wp:lineTo x="21451" y="9818"/>
              <wp:lineTo x="15601" y="1309"/>
              <wp:lineTo x="14208" y="0"/>
              <wp:lineTo x="10586" y="0"/>
            </wp:wrapPolygon>
          </wp:wrapThrough>
          <wp:docPr id="369251608" name="Imagen 369251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2865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8A2"/>
    <w:multiLevelType w:val="hybridMultilevel"/>
    <w:tmpl w:val="BF9C5FDC"/>
    <w:lvl w:ilvl="0" w:tplc="3F1EC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33E34"/>
    <w:multiLevelType w:val="hybridMultilevel"/>
    <w:tmpl w:val="15EA17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4AA"/>
    <w:multiLevelType w:val="hybridMultilevel"/>
    <w:tmpl w:val="7CCE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9B6"/>
    <w:multiLevelType w:val="hybridMultilevel"/>
    <w:tmpl w:val="3EFA832E"/>
    <w:lvl w:ilvl="0" w:tplc="3F1EC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72452"/>
    <w:multiLevelType w:val="hybridMultilevel"/>
    <w:tmpl w:val="0A2A41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856"/>
    <w:multiLevelType w:val="hybridMultilevel"/>
    <w:tmpl w:val="7D883B1A"/>
    <w:lvl w:ilvl="0" w:tplc="3F1EC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9DE"/>
    <w:multiLevelType w:val="hybridMultilevel"/>
    <w:tmpl w:val="67BC27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6988"/>
    <w:multiLevelType w:val="hybridMultilevel"/>
    <w:tmpl w:val="A03A8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5BAD"/>
    <w:multiLevelType w:val="hybridMultilevel"/>
    <w:tmpl w:val="9BCA3D7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41318"/>
    <w:multiLevelType w:val="hybridMultilevel"/>
    <w:tmpl w:val="35D0FF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245CB"/>
    <w:multiLevelType w:val="hybridMultilevel"/>
    <w:tmpl w:val="93CC6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00DC9"/>
    <w:multiLevelType w:val="hybridMultilevel"/>
    <w:tmpl w:val="02EEB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17E4C"/>
    <w:multiLevelType w:val="hybridMultilevel"/>
    <w:tmpl w:val="EE48EF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2F14"/>
    <w:multiLevelType w:val="hybridMultilevel"/>
    <w:tmpl w:val="BF302204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289404">
    <w:abstractNumId w:val="6"/>
  </w:num>
  <w:num w:numId="2" w16cid:durableId="1972588884">
    <w:abstractNumId w:val="2"/>
  </w:num>
  <w:num w:numId="3" w16cid:durableId="500505850">
    <w:abstractNumId w:val="10"/>
  </w:num>
  <w:num w:numId="4" w16cid:durableId="2102944006">
    <w:abstractNumId w:val="9"/>
  </w:num>
  <w:num w:numId="5" w16cid:durableId="1986010921">
    <w:abstractNumId w:val="11"/>
  </w:num>
  <w:num w:numId="6" w16cid:durableId="1463042004">
    <w:abstractNumId w:val="12"/>
  </w:num>
  <w:num w:numId="7" w16cid:durableId="1944455800">
    <w:abstractNumId w:val="8"/>
  </w:num>
  <w:num w:numId="8" w16cid:durableId="320503622">
    <w:abstractNumId w:val="13"/>
  </w:num>
  <w:num w:numId="9" w16cid:durableId="145242873">
    <w:abstractNumId w:val="4"/>
  </w:num>
  <w:num w:numId="10" w16cid:durableId="744227259">
    <w:abstractNumId w:val="0"/>
  </w:num>
  <w:num w:numId="11" w16cid:durableId="1111894042">
    <w:abstractNumId w:val="5"/>
  </w:num>
  <w:num w:numId="12" w16cid:durableId="1638291753">
    <w:abstractNumId w:val="7"/>
  </w:num>
  <w:num w:numId="13" w16cid:durableId="1878853442">
    <w:abstractNumId w:val="3"/>
  </w:num>
  <w:num w:numId="14" w16cid:durableId="2065790463">
    <w:abstractNumId w:val="1"/>
  </w:num>
  <w:num w:numId="15" w16cid:durableId="92210417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AA"/>
    <w:rsid w:val="00006651"/>
    <w:rsid w:val="000070E6"/>
    <w:rsid w:val="00050760"/>
    <w:rsid w:val="000669F7"/>
    <w:rsid w:val="00074766"/>
    <w:rsid w:val="000B4FCB"/>
    <w:rsid w:val="000F0960"/>
    <w:rsid w:val="0010641A"/>
    <w:rsid w:val="0017518E"/>
    <w:rsid w:val="001A6DC5"/>
    <w:rsid w:val="001B2219"/>
    <w:rsid w:val="001B78E6"/>
    <w:rsid w:val="0020079F"/>
    <w:rsid w:val="00217C90"/>
    <w:rsid w:val="00230463"/>
    <w:rsid w:val="00265BDD"/>
    <w:rsid w:val="0028214F"/>
    <w:rsid w:val="002901E5"/>
    <w:rsid w:val="002B5682"/>
    <w:rsid w:val="00301145"/>
    <w:rsid w:val="0030190F"/>
    <w:rsid w:val="003178AF"/>
    <w:rsid w:val="00337067"/>
    <w:rsid w:val="003427F8"/>
    <w:rsid w:val="0037231C"/>
    <w:rsid w:val="00382B32"/>
    <w:rsid w:val="003B2AEE"/>
    <w:rsid w:val="003C667A"/>
    <w:rsid w:val="003D61FA"/>
    <w:rsid w:val="00403375"/>
    <w:rsid w:val="004068D2"/>
    <w:rsid w:val="0042240E"/>
    <w:rsid w:val="0042764C"/>
    <w:rsid w:val="00436AD7"/>
    <w:rsid w:val="00437345"/>
    <w:rsid w:val="0048448C"/>
    <w:rsid w:val="004C102B"/>
    <w:rsid w:val="004C1A43"/>
    <w:rsid w:val="004D3BA3"/>
    <w:rsid w:val="0050471C"/>
    <w:rsid w:val="00521338"/>
    <w:rsid w:val="005403DE"/>
    <w:rsid w:val="005444AF"/>
    <w:rsid w:val="005842D6"/>
    <w:rsid w:val="005A493F"/>
    <w:rsid w:val="005A6222"/>
    <w:rsid w:val="005C6F61"/>
    <w:rsid w:val="005D0AD5"/>
    <w:rsid w:val="005D45B8"/>
    <w:rsid w:val="005D5406"/>
    <w:rsid w:val="005E0027"/>
    <w:rsid w:val="0065673D"/>
    <w:rsid w:val="00671EFC"/>
    <w:rsid w:val="00683DF7"/>
    <w:rsid w:val="006A3837"/>
    <w:rsid w:val="006D21F6"/>
    <w:rsid w:val="006D5866"/>
    <w:rsid w:val="00710B7C"/>
    <w:rsid w:val="0072745C"/>
    <w:rsid w:val="00741A57"/>
    <w:rsid w:val="007432AA"/>
    <w:rsid w:val="007876EC"/>
    <w:rsid w:val="007A007D"/>
    <w:rsid w:val="007A049B"/>
    <w:rsid w:val="007D6211"/>
    <w:rsid w:val="007D769B"/>
    <w:rsid w:val="00836C58"/>
    <w:rsid w:val="00843B02"/>
    <w:rsid w:val="00872B07"/>
    <w:rsid w:val="00890DF9"/>
    <w:rsid w:val="008B3880"/>
    <w:rsid w:val="008D1260"/>
    <w:rsid w:val="008E4A70"/>
    <w:rsid w:val="00912DC6"/>
    <w:rsid w:val="00922A4B"/>
    <w:rsid w:val="009801FD"/>
    <w:rsid w:val="009C6FFC"/>
    <w:rsid w:val="009D7F9D"/>
    <w:rsid w:val="00A12F93"/>
    <w:rsid w:val="00A26AEE"/>
    <w:rsid w:val="00AC1F44"/>
    <w:rsid w:val="00AE047E"/>
    <w:rsid w:val="00AE6C03"/>
    <w:rsid w:val="00B161DE"/>
    <w:rsid w:val="00BA523B"/>
    <w:rsid w:val="00BB3745"/>
    <w:rsid w:val="00BC6F74"/>
    <w:rsid w:val="00C74B41"/>
    <w:rsid w:val="00CA2A04"/>
    <w:rsid w:val="00D0047C"/>
    <w:rsid w:val="00D16913"/>
    <w:rsid w:val="00D219D6"/>
    <w:rsid w:val="00D23DFC"/>
    <w:rsid w:val="00D37B65"/>
    <w:rsid w:val="00D43D59"/>
    <w:rsid w:val="00D66FC8"/>
    <w:rsid w:val="00D87EF9"/>
    <w:rsid w:val="00DB7FB5"/>
    <w:rsid w:val="00DD475E"/>
    <w:rsid w:val="00E04588"/>
    <w:rsid w:val="00E329EC"/>
    <w:rsid w:val="00E36501"/>
    <w:rsid w:val="00E433A3"/>
    <w:rsid w:val="00E55C64"/>
    <w:rsid w:val="00EB7E63"/>
    <w:rsid w:val="00F12B16"/>
    <w:rsid w:val="00F219A1"/>
    <w:rsid w:val="00F37E1B"/>
    <w:rsid w:val="00F53D42"/>
    <w:rsid w:val="00F834E0"/>
    <w:rsid w:val="00F931F7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311D"/>
  <w15:chartTrackingRefBased/>
  <w15:docId w15:val="{843A97C4-46EE-4811-99FB-2890AB4C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2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FFC"/>
  </w:style>
  <w:style w:type="paragraph" w:styleId="Piedepgina">
    <w:name w:val="footer"/>
    <w:basedOn w:val="Normal"/>
    <w:link w:val="PiedepginaCar"/>
    <w:uiPriority w:val="99"/>
    <w:unhideWhenUsed/>
    <w:rsid w:val="009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FFC"/>
  </w:style>
  <w:style w:type="character" w:styleId="Hipervnculo">
    <w:name w:val="Hyperlink"/>
    <w:basedOn w:val="Fuentedeprrafopredeter"/>
    <w:uiPriority w:val="99"/>
    <w:unhideWhenUsed/>
    <w:rsid w:val="004C1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Alejandra Gómez Riffo</dc:creator>
  <cp:keywords/>
  <dc:description/>
  <cp:lastModifiedBy>Margaritha Stefanie Rodriguez Alarcón</cp:lastModifiedBy>
  <cp:revision>67</cp:revision>
  <cp:lastPrinted>2024-01-08T16:36:00Z</cp:lastPrinted>
  <dcterms:created xsi:type="dcterms:W3CDTF">2024-02-06T06:00:00Z</dcterms:created>
  <dcterms:modified xsi:type="dcterms:W3CDTF">2024-02-14T16:34:00Z</dcterms:modified>
</cp:coreProperties>
</file>